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B35C7" w14:textId="77777777" w:rsidR="00A06CD9" w:rsidRDefault="00A06CD9" w:rsidP="00A06CD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pacing w:val="8"/>
          <w:kern w:val="0"/>
          <w:sz w:val="28"/>
          <w:szCs w:val="28"/>
          <w:lang w:val="ru-RU" w:eastAsia="ru-KZ"/>
          <w14:ligatures w14:val="none"/>
        </w:rPr>
      </w:pPr>
      <w:r w:rsidRPr="00A06CD9">
        <w:rPr>
          <w:rFonts w:ascii="Times New Roman" w:eastAsia="Times New Roman" w:hAnsi="Times New Roman" w:cs="Times New Roman"/>
          <w:b/>
          <w:bCs/>
          <w:color w:val="212529"/>
          <w:spacing w:val="8"/>
          <w:kern w:val="0"/>
          <w:sz w:val="28"/>
          <w:szCs w:val="28"/>
          <w:lang w:val="ru-RU" w:eastAsia="ru-KZ"/>
          <w14:ligatures w14:val="none"/>
        </w:rPr>
        <w:t>СЕМИНАР 3</w:t>
      </w:r>
    </w:p>
    <w:p w14:paraId="2A169168" w14:textId="021049C8" w:rsidR="00A06CD9" w:rsidRPr="00A06CD9" w:rsidRDefault="00A06CD9" w:rsidP="00A06CD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pacing w:val="8"/>
          <w:kern w:val="0"/>
          <w:sz w:val="28"/>
          <w:szCs w:val="28"/>
          <w:lang w:val="ru-RU" w:eastAsia="ru-KZ"/>
          <w14:ligatures w14:val="none"/>
        </w:rPr>
      </w:pPr>
      <w:r w:rsidRPr="00A06CD9">
        <w:rPr>
          <w:rFonts w:ascii="Times New Roman" w:hAnsi="Times New Roman" w:cs="Times New Roman"/>
          <w:b/>
          <w:bCs/>
          <w:sz w:val="28"/>
          <w:szCs w:val="28"/>
        </w:rPr>
        <w:t>ТИПАЖ АНЫҚТАУ БОЙЫНША ПРАКТИКАЛЫҚ ТАПСЫРМА</w:t>
      </w:r>
    </w:p>
    <w:p w14:paraId="3ED504F1" w14:textId="77777777" w:rsidR="00A06CD9" w:rsidRPr="00C56506" w:rsidRDefault="00A06CD9" w:rsidP="00A06CD9">
      <w:pPr>
        <w:shd w:val="clear" w:color="auto" w:fill="3031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E8EAED"/>
          <w:kern w:val="0"/>
          <w:sz w:val="28"/>
          <w:szCs w:val="28"/>
          <w:lang w:val="ru-KZ" w:eastAsia="ru-KZ"/>
          <w14:ligatures w14:val="none"/>
        </w:rPr>
      </w:pPr>
      <w:r w:rsidRPr="00C56506">
        <w:rPr>
          <w:rFonts w:ascii="Times New Roman" w:eastAsia="Times New Roman" w:hAnsi="Times New Roman" w:cs="Times New Roman"/>
          <w:color w:val="E8EAED"/>
          <w:kern w:val="0"/>
          <w:sz w:val="28"/>
          <w:szCs w:val="28"/>
          <w:lang w:val="kk-KZ" w:eastAsia="ru-KZ"/>
          <w14:ligatures w14:val="none"/>
        </w:rPr>
        <w:t>Сыртқы көрініс түрлері: олар қандай және сізді қалай анықтауға болады. Дэвид Киббидің теориясын зерттеу</w:t>
      </w:r>
    </w:p>
    <w:p w14:paraId="0D2B7A4E" w14:textId="77777777" w:rsidR="00A06CD9" w:rsidRPr="00C56506" w:rsidRDefault="00A06CD9" w:rsidP="00A06CD9">
      <w:pPr>
        <w:shd w:val="clear" w:color="auto" w:fill="3031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E8EAED"/>
          <w:kern w:val="0"/>
          <w:sz w:val="28"/>
          <w:szCs w:val="28"/>
          <w:lang w:val="ru-KZ" w:eastAsia="ru-KZ"/>
          <w14:ligatures w14:val="none"/>
        </w:rPr>
      </w:pPr>
      <w:r w:rsidRPr="00C56506">
        <w:rPr>
          <w:rFonts w:ascii="Times New Roman" w:eastAsia="Times New Roman" w:hAnsi="Times New Roman" w:cs="Times New Roman"/>
          <w:color w:val="E8EAED"/>
          <w:kern w:val="0"/>
          <w:sz w:val="28"/>
          <w:szCs w:val="28"/>
          <w:lang w:val="kk-KZ" w:eastAsia="ru-KZ"/>
          <w14:ligatures w14:val="none"/>
        </w:rPr>
        <w:t>Әрине, сіз кейбір нәрселердің сізге тамаша, ал басқалары әдемі болса да, «сіздікі емес» сияқты екенін байқадыңыз. Немесе кейбір шаштар мен аксессуарлар кескінді толық етеді, ал басқалары - сіздің сыртқы келбетіңізге қайшы келетін сияқты ма?</w:t>
      </w:r>
      <w:bookmarkStart w:id="0" w:name="_GoBack"/>
      <w:bookmarkEnd w:id="0"/>
    </w:p>
    <w:p w14:paraId="57FFB343" w14:textId="77777777" w:rsidR="00A06CD9" w:rsidRPr="00C56506" w:rsidRDefault="00A06CD9" w:rsidP="00A06CD9">
      <w:pPr>
        <w:shd w:val="clear" w:color="auto" w:fill="3031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E8EAED"/>
          <w:kern w:val="0"/>
          <w:sz w:val="28"/>
          <w:szCs w:val="28"/>
          <w:lang w:val="ru-KZ" w:eastAsia="ru-KZ"/>
          <w14:ligatures w14:val="none"/>
        </w:rPr>
      </w:pPr>
      <w:r w:rsidRPr="00C56506">
        <w:rPr>
          <w:rFonts w:ascii="Times New Roman" w:eastAsia="Times New Roman" w:hAnsi="Times New Roman" w:cs="Times New Roman"/>
          <w:color w:val="E8EAED"/>
          <w:kern w:val="0"/>
          <w:sz w:val="28"/>
          <w:szCs w:val="28"/>
          <w:lang w:val="kk-KZ" w:eastAsia="ru-KZ"/>
          <w14:ligatures w14:val="none"/>
        </w:rPr>
        <w:t>Бұл «түсінбедім» деген сөз емес, мүмкін сіз өзіңіздің табиғи түріңізді әлі таппаған шығарсыз. Біз осы мақалада айтатын Дэвид Киббидің жүйесі - бұл мода теориясы емес, үйлесімділіктің тұтас философиясы.</w:t>
      </w:r>
    </w:p>
    <w:p w14:paraId="078D02A3" w14:textId="77777777" w:rsidR="00A06CD9" w:rsidRPr="00C56506" w:rsidRDefault="00A06CD9" w:rsidP="00A06CD9">
      <w:pPr>
        <w:shd w:val="clear" w:color="auto" w:fill="3031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E8EAED"/>
          <w:kern w:val="0"/>
          <w:sz w:val="28"/>
          <w:szCs w:val="28"/>
          <w:lang w:val="ru-KZ" w:eastAsia="ru-KZ"/>
          <w14:ligatures w14:val="none"/>
        </w:rPr>
      </w:pPr>
      <w:r w:rsidRPr="00C56506">
        <w:rPr>
          <w:rFonts w:ascii="Times New Roman" w:eastAsia="Times New Roman" w:hAnsi="Times New Roman" w:cs="Times New Roman"/>
          <w:color w:val="E8EAED"/>
          <w:kern w:val="0"/>
          <w:sz w:val="28"/>
          <w:szCs w:val="28"/>
          <w:lang w:val="kk-KZ" w:eastAsia="ru-KZ"/>
          <w14:ligatures w14:val="none"/>
        </w:rPr>
        <w:t>Бұл қандай силуэт, маталар және бөлшектер сіздің табиғи сұлулығыңызбен бәсекелесіп, ыңғайсыздық тудырмай, ерекше көрсететінін түсінуге көмектеседі.</w:t>
      </w:r>
    </w:p>
    <w:p w14:paraId="47AACCE7" w14:textId="77777777" w:rsidR="00A06CD9" w:rsidRPr="00691DCC" w:rsidRDefault="00A06CD9" w:rsidP="00A06CD9">
      <w:pPr>
        <w:shd w:val="clear" w:color="auto" w:fill="3031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E8EAED"/>
          <w:kern w:val="0"/>
          <w:sz w:val="28"/>
          <w:szCs w:val="28"/>
          <w:lang w:val="ru-KZ" w:eastAsia="ru-KZ"/>
          <w14:ligatures w14:val="none"/>
        </w:rPr>
      </w:pPr>
      <w:r w:rsidRPr="00691DCC">
        <w:rPr>
          <w:rFonts w:ascii="Times New Roman" w:eastAsia="Times New Roman" w:hAnsi="Times New Roman" w:cs="Times New Roman"/>
          <w:color w:val="E8EAED"/>
          <w:kern w:val="0"/>
          <w:sz w:val="28"/>
          <w:szCs w:val="28"/>
          <w:lang w:val="kk-KZ" w:eastAsia="ru-KZ"/>
          <w14:ligatures w14:val="none"/>
        </w:rPr>
        <w:t xml:space="preserve">Айтпақшы, егер сіз өзіңіздің жеке басыңызды жан-жақты зерттеп, күшті және әлсіз жақтарыңызды, шынайы құндылықтар мен мінез-құлық үлгілерін түсінгіңіз келсе, өзіңізге деген сенімділікті арттырғыңыз келсе, сізді </w:t>
      </w:r>
      <w:r w:rsidRPr="00691DCC">
        <w:rPr>
          <w:rFonts w:ascii="inherit" w:eastAsia="Times New Roman" w:hAnsi="inherit" w:cs="Courier New"/>
          <w:color w:val="E8EAED"/>
          <w:kern w:val="0"/>
          <w:sz w:val="42"/>
          <w:szCs w:val="42"/>
          <w:lang w:val="kk-KZ" w:eastAsia="ru-KZ"/>
          <w14:ligatures w14:val="none"/>
        </w:rPr>
        <w:t>«</w:t>
      </w:r>
      <w:r w:rsidRPr="00691DCC">
        <w:rPr>
          <w:rFonts w:ascii="inherit" w:eastAsia="Times New Roman" w:hAnsi="inherit" w:cs="Courier New"/>
          <w:color w:val="E8EAED"/>
          <w:kern w:val="0"/>
          <w:sz w:val="28"/>
          <w:szCs w:val="28"/>
          <w:lang w:val="kk-KZ" w:eastAsia="ru-KZ"/>
          <w14:ligatures w14:val="none"/>
        </w:rPr>
        <w:t>Өзін-өзі бағалау 360°» бағдарламамызға шақырамыз.</w:t>
      </w:r>
    </w:p>
    <w:p w14:paraId="7E83A1C4" w14:textId="77777777" w:rsidR="00A06CD9" w:rsidRPr="00A06CD9" w:rsidRDefault="00A06CD9" w:rsidP="00A06CD9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</w:p>
    <w:p w14:paraId="1AE1D2F8" w14:textId="77777777" w:rsidR="00A06CD9" w:rsidRPr="00691DCC" w:rsidRDefault="00A06CD9" w:rsidP="00A06CD9">
      <w:pPr>
        <w:shd w:val="clear" w:color="auto" w:fill="3031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E8EAED"/>
          <w:kern w:val="0"/>
          <w:sz w:val="28"/>
          <w:szCs w:val="28"/>
          <w:lang w:val="ru-KZ" w:eastAsia="ru-KZ"/>
          <w14:ligatures w14:val="none"/>
        </w:rPr>
      </w:pPr>
      <w:r w:rsidRPr="00691DCC">
        <w:rPr>
          <w:rFonts w:ascii="inherit" w:eastAsia="Times New Roman" w:hAnsi="inherit" w:cs="Courier New"/>
          <w:color w:val="E8EAED"/>
          <w:kern w:val="0"/>
          <w:sz w:val="28"/>
          <w:szCs w:val="28"/>
          <w:lang w:val="kk-KZ" w:eastAsia="ru-KZ"/>
          <w14:ligatures w14:val="none"/>
        </w:rPr>
        <w:t>Енді күрделі өлшемдер немесе шатасуларсыз Киббе түрін қалай анықтау керектігін білейік. Неліктен кейбір адамдар өткір сызықтармен таңқаларлық көрінетінін, ал басқалары жұмсақ перделерде гүлденетінін білесіз; сізге қарсы емес, өзіңізге жұмыс істейтін киімдерді қалай таңдау керек; және неге сіздің бойыңыз бен бет пішініңіз сіздің стиліңізге әсер етеді.</w:t>
      </w:r>
    </w:p>
    <w:p w14:paraId="646723D2" w14:textId="77777777" w:rsidR="00A06CD9" w:rsidRPr="00A06CD9" w:rsidRDefault="00A06CD9" w:rsidP="00A06CD9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</w:p>
    <w:p w14:paraId="6F6209E7" w14:textId="77777777" w:rsidR="00A06CD9" w:rsidRPr="00A06CD9" w:rsidRDefault="00A06CD9" w:rsidP="00A06CD9">
      <w:pPr>
        <w:shd w:val="clear" w:color="auto" w:fill="3031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E8EAED"/>
          <w:kern w:val="0"/>
          <w:sz w:val="28"/>
          <w:szCs w:val="28"/>
          <w:lang w:val="kk-KZ" w:eastAsia="ru-KZ"/>
          <w14:ligatures w14:val="none"/>
        </w:rPr>
      </w:pPr>
      <w:r w:rsidRPr="00A06CD9">
        <w:rPr>
          <w:rFonts w:ascii="inherit" w:eastAsia="Times New Roman" w:hAnsi="inherit" w:cs="Courier New"/>
          <w:color w:val="E8EAED"/>
          <w:kern w:val="0"/>
          <w:sz w:val="28"/>
          <w:szCs w:val="28"/>
          <w:lang w:val="kk-KZ" w:eastAsia="ru-KZ"/>
          <w14:ligatures w14:val="none"/>
        </w:rPr>
        <w:lastRenderedPageBreak/>
        <w:t>Бірақ шатастырмаңыз - бұл жынысқа қатысты емес, сыртқы келбетіңізде жұмсақ немесе өткір белгілердің қаншалықты басым екендігі туралы.</w:t>
      </w:r>
    </w:p>
    <w:p w14:paraId="1F22D9FB" w14:textId="77777777" w:rsidR="00A06CD9" w:rsidRPr="00A06CD9" w:rsidRDefault="00A06CD9" w:rsidP="00A06CD9">
      <w:pPr>
        <w:shd w:val="clear" w:color="auto" w:fill="3031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E8EAED"/>
          <w:kern w:val="0"/>
          <w:sz w:val="28"/>
          <w:szCs w:val="28"/>
          <w:lang w:val="kk-KZ" w:eastAsia="ru-KZ"/>
          <w14:ligatures w14:val="none"/>
        </w:rPr>
      </w:pPr>
    </w:p>
    <w:p w14:paraId="17113DCA" w14:textId="77777777" w:rsidR="00A06CD9" w:rsidRPr="00A06CD9" w:rsidRDefault="00A06CD9" w:rsidP="00A06CD9">
      <w:pPr>
        <w:shd w:val="clear" w:color="auto" w:fill="3031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E8EAED"/>
          <w:kern w:val="0"/>
          <w:sz w:val="28"/>
          <w:szCs w:val="28"/>
          <w:lang w:val="kk-KZ" w:eastAsia="ru-KZ"/>
          <w14:ligatures w14:val="none"/>
        </w:rPr>
      </w:pPr>
      <w:r w:rsidRPr="00A06CD9">
        <w:rPr>
          <w:rFonts w:ascii="inherit" w:eastAsia="Times New Roman" w:hAnsi="inherit" w:cs="Courier New"/>
          <w:color w:val="E8EAED"/>
          <w:kern w:val="0"/>
          <w:sz w:val="28"/>
          <w:szCs w:val="28"/>
          <w:lang w:val="kk-KZ" w:eastAsia="ru-KZ"/>
          <w14:ligatures w14:val="none"/>
        </w:rPr>
        <w:t>Инь және Ян – жүйенің негізі</w:t>
      </w:r>
    </w:p>
    <w:p w14:paraId="0B7C2C6D" w14:textId="77777777" w:rsidR="00A06CD9" w:rsidRPr="00A06CD9" w:rsidRDefault="00A06CD9" w:rsidP="00A06CD9">
      <w:pPr>
        <w:shd w:val="clear" w:color="auto" w:fill="3031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E8EAED"/>
          <w:kern w:val="0"/>
          <w:sz w:val="28"/>
          <w:szCs w:val="28"/>
          <w:lang w:val="ru-KZ" w:eastAsia="ru-KZ"/>
          <w14:ligatures w14:val="none"/>
        </w:rPr>
      </w:pPr>
      <w:r w:rsidRPr="00A06CD9">
        <w:rPr>
          <w:rFonts w:ascii="inherit" w:eastAsia="Times New Roman" w:hAnsi="inherit" w:cs="Courier New"/>
          <w:color w:val="E8EAED"/>
          <w:kern w:val="0"/>
          <w:sz w:val="28"/>
          <w:szCs w:val="28"/>
          <w:lang w:val="kk-KZ" w:eastAsia="ru-KZ"/>
          <w14:ligatures w14:val="none"/>
        </w:rPr>
        <w:t>Киббе жүйесі бет пен дене ерекшеліктеріндегі жұмсақтық пен айқындық тепе-теңдігіне негізделген. Бұл жай ғана «дөңгелек» немесе «бұрыштық» деп бөлу емес – ол әрбір нюансты ескереді: бет сүйектерінің пішінінен иық сызығына дейін.</w:t>
      </w:r>
    </w:p>
    <w:p w14:paraId="63D6242D" w14:textId="77777777" w:rsidR="00A06CD9" w:rsidRDefault="00A06CD9" w:rsidP="00A06CD9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pacing w:val="8"/>
          <w:kern w:val="0"/>
          <w:sz w:val="27"/>
          <w:szCs w:val="27"/>
          <w:lang w:val="ru-KZ" w:eastAsia="ru-KZ"/>
          <w14:ligatures w14:val="none"/>
        </w:rPr>
      </w:pPr>
    </w:p>
    <w:p w14:paraId="2936B9FA" w14:textId="77777777" w:rsidR="00A06CD9" w:rsidRDefault="00A06CD9" w:rsidP="00A06CD9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pacing w:val="8"/>
          <w:kern w:val="0"/>
          <w:sz w:val="27"/>
          <w:szCs w:val="27"/>
          <w:lang w:val="ru-KZ" w:eastAsia="ru-KZ"/>
          <w14:ligatures w14:val="none"/>
        </w:rPr>
      </w:pPr>
    </w:p>
    <w:sectPr w:rsidR="00A0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59"/>
    <w:rsid w:val="002031A8"/>
    <w:rsid w:val="00277459"/>
    <w:rsid w:val="00A0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4EB6"/>
  <w15:chartTrackingRefBased/>
  <w15:docId w15:val="{B5F0644C-60D9-4C82-BCA5-DAE0FDFB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1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2026-01-21T17:45:00Z</dcterms:created>
  <dcterms:modified xsi:type="dcterms:W3CDTF">2026-01-21T17:49:00Z</dcterms:modified>
</cp:coreProperties>
</file>